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0A" w:rsidRDefault="008878E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  <w:proofErr w:type="spellStart"/>
      <w:r>
        <w:rPr>
          <w:rFonts w:ascii="Arial Black" w:eastAsia="Arial Black" w:hAnsi="Arial Black" w:cs="Arial Black"/>
          <w:b/>
          <w:sz w:val="56"/>
          <w:szCs w:val="56"/>
        </w:rPr>
        <w:t>Playcard</w:t>
      </w:r>
      <w:proofErr w:type="spellEnd"/>
      <w:r>
        <w:rPr>
          <w:rFonts w:ascii="Arial Black" w:eastAsia="Arial Black" w:hAnsi="Arial Black" w:cs="Arial Black"/>
          <w:b/>
          <w:sz w:val="56"/>
          <w:szCs w:val="56"/>
        </w:rPr>
        <w:t xml:space="preserve"> slogans</w:t>
      </w:r>
    </w:p>
    <w:p w:rsidR="0035100A" w:rsidRDefault="008878E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  <w:r>
        <w:rPr>
          <w:rFonts w:ascii="Arial Black" w:eastAsia="Arial Black" w:hAnsi="Arial Black" w:cs="Arial Black"/>
          <w:b/>
          <w:sz w:val="56"/>
          <w:szCs w:val="56"/>
        </w:rPr>
        <w:t xml:space="preserve">Allow BSNL to immediately launch 4G </w:t>
      </w:r>
      <w:proofErr w:type="gramStart"/>
      <w:r>
        <w:rPr>
          <w:rFonts w:ascii="Arial Black" w:eastAsia="Arial Black" w:hAnsi="Arial Black" w:cs="Arial Black"/>
          <w:b/>
          <w:sz w:val="56"/>
          <w:szCs w:val="56"/>
        </w:rPr>
        <w:t>service</w:t>
      </w:r>
      <w:proofErr w:type="gramEnd"/>
      <w:r>
        <w:rPr>
          <w:rFonts w:ascii="Arial Black" w:eastAsia="Arial Black" w:hAnsi="Arial Black" w:cs="Arial Black"/>
          <w:b/>
          <w:sz w:val="56"/>
          <w:szCs w:val="56"/>
        </w:rPr>
        <w:t xml:space="preserve"> and prepare for 5G service.</w:t>
      </w:r>
    </w:p>
    <w:p w:rsidR="0035100A" w:rsidRDefault="0035100A">
      <w:pPr>
        <w:pStyle w:val="normal0"/>
        <w:shd w:val="clear" w:color="auto" w:fill="FFFFFF"/>
        <w:jc w:val="center"/>
        <w:rPr>
          <w:b/>
          <w:sz w:val="48"/>
          <w:szCs w:val="48"/>
        </w:rPr>
      </w:pPr>
    </w:p>
    <w:p w:rsidR="0035100A" w:rsidRDefault="008878EA">
      <w:pPr>
        <w:pStyle w:val="normal0"/>
        <w:shd w:val="clear" w:color="auto" w:fill="FFFFFF"/>
        <w:jc w:val="right"/>
        <w:rPr>
          <w:rFonts w:ascii="Arial Black" w:eastAsia="Arial Black" w:hAnsi="Arial Black" w:cs="Arial Black"/>
          <w:b/>
          <w:color w:val="FF0000"/>
          <w:sz w:val="36"/>
          <w:szCs w:val="36"/>
        </w:rPr>
      </w:pPr>
      <w:r>
        <w:rPr>
          <w:rFonts w:ascii="Arial Black" w:eastAsia="Arial Black" w:hAnsi="Arial Black" w:cs="Arial Black"/>
          <w:b/>
          <w:color w:val="FF0000"/>
          <w:sz w:val="36"/>
          <w:szCs w:val="36"/>
        </w:rPr>
        <w:t>*All Unions and Association of BSNL (AUAB)*</w:t>
      </w:r>
    </w:p>
    <w:p w:rsidR="0035100A" w:rsidRDefault="0035100A">
      <w:pPr>
        <w:pStyle w:val="normal0"/>
      </w:pPr>
    </w:p>
    <w:p w:rsidR="0035100A" w:rsidRDefault="0035100A">
      <w:pPr>
        <w:pStyle w:val="normal0"/>
        <w:shd w:val="clear" w:color="auto" w:fill="FFFFFF"/>
        <w:jc w:val="center"/>
        <w:rPr>
          <w:b/>
          <w:sz w:val="48"/>
          <w:szCs w:val="48"/>
        </w:rPr>
      </w:pPr>
    </w:p>
    <w:p w:rsidR="0035100A" w:rsidRDefault="0035100A">
      <w:pPr>
        <w:pStyle w:val="normal0"/>
        <w:shd w:val="clear" w:color="auto" w:fill="FFFFFF"/>
        <w:jc w:val="center"/>
        <w:rPr>
          <w:b/>
          <w:sz w:val="48"/>
          <w:szCs w:val="48"/>
        </w:rPr>
      </w:pPr>
    </w:p>
    <w:p w:rsidR="0035100A" w:rsidRDefault="0035100A">
      <w:pPr>
        <w:pStyle w:val="normal0"/>
        <w:shd w:val="clear" w:color="auto" w:fill="FFFFFF"/>
        <w:jc w:val="center"/>
        <w:rPr>
          <w:b/>
          <w:sz w:val="48"/>
          <w:szCs w:val="48"/>
        </w:rPr>
      </w:pPr>
    </w:p>
    <w:p w:rsidR="0035100A" w:rsidRDefault="0035100A">
      <w:pPr>
        <w:pStyle w:val="normal0"/>
        <w:shd w:val="clear" w:color="auto" w:fill="FFFFFF"/>
        <w:jc w:val="center"/>
        <w:rPr>
          <w:b/>
          <w:sz w:val="48"/>
          <w:szCs w:val="48"/>
        </w:rPr>
      </w:pPr>
    </w:p>
    <w:p w:rsidR="0035100A" w:rsidRDefault="008878E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  <w:r>
        <w:rPr>
          <w:rFonts w:ascii="Arial Black" w:eastAsia="Arial Black" w:hAnsi="Arial Black" w:cs="Arial Black"/>
          <w:b/>
          <w:sz w:val="56"/>
          <w:szCs w:val="56"/>
        </w:rPr>
        <w:t>Immediate payment of Rs.39</w:t>
      </w:r>
      <w:proofErr w:type="gramStart"/>
      <w:r>
        <w:rPr>
          <w:rFonts w:ascii="Arial Black" w:eastAsia="Arial Black" w:hAnsi="Arial Black" w:cs="Arial Black"/>
          <w:b/>
          <w:sz w:val="56"/>
          <w:szCs w:val="56"/>
        </w:rPr>
        <w:t>,000</w:t>
      </w:r>
      <w:proofErr w:type="gramEnd"/>
      <w:r>
        <w:rPr>
          <w:rFonts w:ascii="Arial Black" w:eastAsia="Arial Black" w:hAnsi="Arial Black" w:cs="Arial Black"/>
          <w:b/>
          <w:sz w:val="56"/>
          <w:szCs w:val="56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z w:val="56"/>
          <w:szCs w:val="56"/>
        </w:rPr>
        <w:t>crore</w:t>
      </w:r>
      <w:proofErr w:type="spellEnd"/>
      <w:r>
        <w:rPr>
          <w:rFonts w:ascii="Arial Black" w:eastAsia="Arial Black" w:hAnsi="Arial Black" w:cs="Arial Black"/>
          <w:b/>
          <w:sz w:val="56"/>
          <w:szCs w:val="56"/>
        </w:rPr>
        <w:t xml:space="preserve"> dues to BSNL by the DoT.</w:t>
      </w:r>
    </w:p>
    <w:p w:rsidR="0035100A" w:rsidRDefault="0035100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</w:p>
    <w:p w:rsidR="0035100A" w:rsidRDefault="008878EA">
      <w:pPr>
        <w:pStyle w:val="normal0"/>
        <w:shd w:val="clear" w:color="auto" w:fill="FFFFFF"/>
        <w:jc w:val="right"/>
        <w:rPr>
          <w:rFonts w:ascii="Arial Black" w:eastAsia="Arial Black" w:hAnsi="Arial Black" w:cs="Arial Black"/>
          <w:b/>
          <w:color w:val="FF0000"/>
          <w:sz w:val="36"/>
          <w:szCs w:val="36"/>
        </w:rPr>
      </w:pPr>
      <w:r>
        <w:rPr>
          <w:rFonts w:ascii="Arial Black" w:eastAsia="Arial Black" w:hAnsi="Arial Black" w:cs="Arial Black"/>
          <w:b/>
          <w:color w:val="FF0000"/>
          <w:sz w:val="36"/>
          <w:szCs w:val="36"/>
        </w:rPr>
        <w:t>*All Unions and Association of BSNL (AUAB)*</w:t>
      </w:r>
    </w:p>
    <w:p w:rsidR="0035100A" w:rsidRDefault="0035100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</w:p>
    <w:p w:rsidR="0035100A" w:rsidRDefault="0035100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</w:p>
    <w:p w:rsidR="0035100A" w:rsidRDefault="008878E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  <w:r>
        <w:rPr>
          <w:rFonts w:ascii="Arial Black" w:eastAsia="Arial Black" w:hAnsi="Arial Black" w:cs="Arial Black"/>
          <w:b/>
          <w:sz w:val="56"/>
          <w:szCs w:val="56"/>
        </w:rPr>
        <w:t>Allow BSNL to procure equipments from global vendors.</w:t>
      </w:r>
    </w:p>
    <w:p w:rsidR="0035100A" w:rsidRDefault="0035100A">
      <w:pPr>
        <w:pStyle w:val="normal0"/>
        <w:shd w:val="clear" w:color="auto" w:fill="FFFFFF"/>
        <w:jc w:val="right"/>
        <w:rPr>
          <w:rFonts w:ascii="Arial Black" w:eastAsia="Arial Black" w:hAnsi="Arial Black" w:cs="Arial Black"/>
          <w:b/>
          <w:color w:val="FF0000"/>
          <w:sz w:val="36"/>
          <w:szCs w:val="36"/>
        </w:rPr>
      </w:pPr>
    </w:p>
    <w:p w:rsidR="0035100A" w:rsidRDefault="008878EA">
      <w:pPr>
        <w:pStyle w:val="normal0"/>
        <w:shd w:val="clear" w:color="auto" w:fill="FFFFFF"/>
        <w:jc w:val="right"/>
        <w:rPr>
          <w:rFonts w:ascii="Arial Black" w:eastAsia="Arial Black" w:hAnsi="Arial Black" w:cs="Arial Black"/>
          <w:b/>
          <w:color w:val="FF0000"/>
          <w:sz w:val="36"/>
          <w:szCs w:val="36"/>
        </w:rPr>
      </w:pPr>
      <w:r>
        <w:rPr>
          <w:rFonts w:ascii="Arial Black" w:eastAsia="Arial Black" w:hAnsi="Arial Black" w:cs="Arial Black"/>
          <w:b/>
          <w:color w:val="FF0000"/>
          <w:sz w:val="36"/>
          <w:szCs w:val="36"/>
        </w:rPr>
        <w:t>*All Unions and Association of BSNL (AUAB)*</w:t>
      </w:r>
    </w:p>
    <w:p w:rsidR="0035100A" w:rsidRDefault="0035100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</w:p>
    <w:p w:rsidR="0035100A" w:rsidRDefault="008878E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  <w:r>
        <w:rPr>
          <w:rFonts w:ascii="Arial Black" w:eastAsia="Arial Black" w:hAnsi="Arial Black" w:cs="Arial Black"/>
          <w:b/>
          <w:sz w:val="56"/>
          <w:szCs w:val="56"/>
        </w:rPr>
        <w:t>Do not discriminate BSNL in purchasing mobile equipments.</w:t>
      </w:r>
    </w:p>
    <w:p w:rsidR="0035100A" w:rsidRDefault="0035100A">
      <w:pPr>
        <w:pStyle w:val="normal0"/>
        <w:shd w:val="clear" w:color="auto" w:fill="FFFFFF"/>
        <w:jc w:val="right"/>
        <w:rPr>
          <w:rFonts w:ascii="Arial Black" w:eastAsia="Arial Black" w:hAnsi="Arial Black" w:cs="Arial Black"/>
          <w:b/>
          <w:color w:val="FF0000"/>
          <w:sz w:val="36"/>
          <w:szCs w:val="36"/>
        </w:rPr>
      </w:pPr>
    </w:p>
    <w:p w:rsidR="0035100A" w:rsidRDefault="008878EA">
      <w:pPr>
        <w:pStyle w:val="normal0"/>
        <w:shd w:val="clear" w:color="auto" w:fill="FFFFFF"/>
        <w:jc w:val="right"/>
        <w:rPr>
          <w:rFonts w:ascii="Arial Black" w:eastAsia="Arial Black" w:hAnsi="Arial Black" w:cs="Arial Black"/>
          <w:b/>
          <w:color w:val="FF0000"/>
          <w:sz w:val="36"/>
          <w:szCs w:val="36"/>
        </w:rPr>
      </w:pPr>
      <w:r>
        <w:rPr>
          <w:rFonts w:ascii="Arial Black" w:eastAsia="Arial Black" w:hAnsi="Arial Black" w:cs="Arial Black"/>
          <w:b/>
          <w:color w:val="FF0000"/>
          <w:sz w:val="36"/>
          <w:szCs w:val="36"/>
        </w:rPr>
        <w:t>*All Unions and Association of BSNL (AUAB)*</w:t>
      </w:r>
    </w:p>
    <w:p w:rsidR="0035100A" w:rsidRDefault="0035100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</w:p>
    <w:p w:rsidR="0035100A" w:rsidRDefault="0035100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</w:p>
    <w:p w:rsidR="0035100A" w:rsidRDefault="0035100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</w:p>
    <w:p w:rsidR="0035100A" w:rsidRDefault="008878E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  <w:r>
        <w:rPr>
          <w:rFonts w:ascii="Arial Black" w:eastAsia="Arial Black" w:hAnsi="Arial Black" w:cs="Arial Black"/>
          <w:b/>
          <w:sz w:val="56"/>
          <w:szCs w:val="56"/>
        </w:rPr>
        <w:t>Implement 3</w:t>
      </w:r>
      <w:r>
        <w:rPr>
          <w:rFonts w:ascii="Arial Black" w:eastAsia="Arial Black" w:hAnsi="Arial Black" w:cs="Arial Black"/>
          <w:b/>
          <w:sz w:val="56"/>
          <w:szCs w:val="56"/>
          <w:vertAlign w:val="superscript"/>
        </w:rPr>
        <w:t>rd</w:t>
      </w:r>
      <w:r>
        <w:rPr>
          <w:rFonts w:ascii="Arial Black" w:eastAsia="Arial Black" w:hAnsi="Arial Black" w:cs="Arial Black"/>
          <w:b/>
          <w:sz w:val="56"/>
          <w:szCs w:val="56"/>
        </w:rPr>
        <w:t xml:space="preserve"> Pay Revision, Pension Revision and 30% Superannuation Benefits.</w:t>
      </w:r>
    </w:p>
    <w:p w:rsidR="0035100A" w:rsidRDefault="0035100A">
      <w:pPr>
        <w:pStyle w:val="normal0"/>
        <w:shd w:val="clear" w:color="auto" w:fill="FFFFFF"/>
        <w:jc w:val="right"/>
        <w:rPr>
          <w:rFonts w:ascii="Arial Black" w:eastAsia="Arial Black" w:hAnsi="Arial Black" w:cs="Arial Black"/>
          <w:b/>
          <w:color w:val="FF0000"/>
          <w:sz w:val="36"/>
          <w:szCs w:val="36"/>
        </w:rPr>
      </w:pPr>
    </w:p>
    <w:p w:rsidR="0035100A" w:rsidRDefault="008878EA">
      <w:pPr>
        <w:pStyle w:val="normal0"/>
        <w:shd w:val="clear" w:color="auto" w:fill="FFFFFF"/>
        <w:jc w:val="right"/>
        <w:rPr>
          <w:rFonts w:ascii="Arial Black" w:eastAsia="Arial Black" w:hAnsi="Arial Black" w:cs="Arial Black"/>
          <w:b/>
          <w:color w:val="FF0000"/>
          <w:sz w:val="36"/>
          <w:szCs w:val="36"/>
        </w:rPr>
      </w:pPr>
      <w:r>
        <w:rPr>
          <w:rFonts w:ascii="Arial Black" w:eastAsia="Arial Black" w:hAnsi="Arial Black" w:cs="Arial Black"/>
          <w:b/>
          <w:color w:val="FF0000"/>
          <w:sz w:val="36"/>
          <w:szCs w:val="36"/>
        </w:rPr>
        <w:t>*All Unions and Association of BSNL (AUAB)*</w:t>
      </w:r>
    </w:p>
    <w:p w:rsidR="0035100A" w:rsidRDefault="0035100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</w:p>
    <w:p w:rsidR="0035100A" w:rsidRDefault="0035100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</w:p>
    <w:p w:rsidR="0035100A" w:rsidRDefault="0035100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</w:p>
    <w:p w:rsidR="0035100A" w:rsidRDefault="008878E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  <w:r>
        <w:rPr>
          <w:rFonts w:ascii="Arial Black" w:eastAsia="Arial Black" w:hAnsi="Arial Black" w:cs="Arial Black"/>
          <w:b/>
          <w:sz w:val="56"/>
          <w:szCs w:val="56"/>
        </w:rPr>
        <w:t>Do not create roadblocks in BSNL’s Revival.</w:t>
      </w:r>
    </w:p>
    <w:p w:rsidR="0035100A" w:rsidRDefault="0035100A">
      <w:pPr>
        <w:pStyle w:val="normal0"/>
        <w:shd w:val="clear" w:color="auto" w:fill="FFFFFF"/>
        <w:jc w:val="right"/>
        <w:rPr>
          <w:rFonts w:ascii="Arial Black" w:eastAsia="Arial Black" w:hAnsi="Arial Black" w:cs="Arial Black"/>
          <w:b/>
          <w:color w:val="FF0000"/>
          <w:sz w:val="36"/>
          <w:szCs w:val="36"/>
        </w:rPr>
      </w:pPr>
    </w:p>
    <w:p w:rsidR="0035100A" w:rsidRDefault="008878EA">
      <w:pPr>
        <w:pStyle w:val="normal0"/>
        <w:shd w:val="clear" w:color="auto" w:fill="FFFFFF"/>
        <w:jc w:val="right"/>
        <w:rPr>
          <w:rFonts w:ascii="Arial Black" w:eastAsia="Arial Black" w:hAnsi="Arial Black" w:cs="Arial Black"/>
          <w:b/>
          <w:color w:val="FF0000"/>
          <w:sz w:val="36"/>
          <w:szCs w:val="36"/>
        </w:rPr>
      </w:pPr>
      <w:r>
        <w:rPr>
          <w:rFonts w:ascii="Arial Black" w:eastAsia="Arial Black" w:hAnsi="Arial Black" w:cs="Arial Black"/>
          <w:b/>
          <w:color w:val="FF0000"/>
          <w:sz w:val="36"/>
          <w:szCs w:val="36"/>
        </w:rPr>
        <w:t>*All Unions and Association of BSNL (AUAB)*</w:t>
      </w:r>
    </w:p>
    <w:p w:rsidR="0035100A" w:rsidRDefault="0035100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</w:p>
    <w:p w:rsidR="0035100A" w:rsidRDefault="0035100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</w:p>
    <w:p w:rsidR="0035100A" w:rsidRDefault="008878E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  <w:r>
        <w:rPr>
          <w:rFonts w:ascii="Arial Black" w:eastAsia="Arial Black" w:hAnsi="Arial Black" w:cs="Arial Black"/>
          <w:b/>
          <w:sz w:val="56"/>
          <w:szCs w:val="56"/>
        </w:rPr>
        <w:t>Ensure level playing ground to BSNL.</w:t>
      </w:r>
    </w:p>
    <w:p w:rsidR="0035100A" w:rsidRDefault="0035100A">
      <w:pPr>
        <w:pStyle w:val="normal0"/>
        <w:shd w:val="clear" w:color="auto" w:fill="FFFFFF"/>
        <w:jc w:val="right"/>
        <w:rPr>
          <w:rFonts w:ascii="Arial Black" w:eastAsia="Arial Black" w:hAnsi="Arial Black" w:cs="Arial Black"/>
          <w:b/>
          <w:color w:val="FF0000"/>
          <w:sz w:val="36"/>
          <w:szCs w:val="36"/>
        </w:rPr>
      </w:pPr>
    </w:p>
    <w:p w:rsidR="0035100A" w:rsidRDefault="008878EA">
      <w:pPr>
        <w:pStyle w:val="normal0"/>
        <w:shd w:val="clear" w:color="auto" w:fill="FFFFFF"/>
        <w:jc w:val="right"/>
        <w:rPr>
          <w:rFonts w:ascii="Arial Black" w:eastAsia="Arial Black" w:hAnsi="Arial Black" w:cs="Arial Black"/>
          <w:b/>
          <w:color w:val="FF0000"/>
          <w:sz w:val="36"/>
          <w:szCs w:val="36"/>
        </w:rPr>
      </w:pPr>
      <w:r>
        <w:rPr>
          <w:rFonts w:ascii="Arial Black" w:eastAsia="Arial Black" w:hAnsi="Arial Black" w:cs="Arial Black"/>
          <w:b/>
          <w:color w:val="FF0000"/>
          <w:sz w:val="36"/>
          <w:szCs w:val="36"/>
        </w:rPr>
        <w:t>*All Unions an</w:t>
      </w:r>
      <w:r>
        <w:rPr>
          <w:rFonts w:ascii="Arial Black" w:eastAsia="Arial Black" w:hAnsi="Arial Black" w:cs="Arial Black"/>
          <w:b/>
          <w:color w:val="FF0000"/>
          <w:sz w:val="36"/>
          <w:szCs w:val="36"/>
        </w:rPr>
        <w:t>d Association of BSNL (AUAB)*</w:t>
      </w:r>
    </w:p>
    <w:p w:rsidR="0035100A" w:rsidRDefault="0035100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</w:p>
    <w:p w:rsidR="0035100A" w:rsidRDefault="0035100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</w:p>
    <w:p w:rsidR="0035100A" w:rsidRDefault="0035100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</w:p>
    <w:p w:rsidR="0035100A" w:rsidRDefault="008878E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  <w:r>
        <w:rPr>
          <w:rFonts w:ascii="Arial Black" w:eastAsia="Arial Black" w:hAnsi="Arial Black" w:cs="Arial Black"/>
          <w:b/>
          <w:sz w:val="56"/>
          <w:szCs w:val="56"/>
        </w:rPr>
        <w:t>No monetisation of BSNL’s towers and optic fibre.</w:t>
      </w:r>
    </w:p>
    <w:p w:rsidR="0035100A" w:rsidRDefault="0035100A">
      <w:pPr>
        <w:pStyle w:val="normal0"/>
        <w:shd w:val="clear" w:color="auto" w:fill="FFFFFF"/>
        <w:jc w:val="right"/>
        <w:rPr>
          <w:rFonts w:ascii="Arial Black" w:eastAsia="Arial Black" w:hAnsi="Arial Black" w:cs="Arial Black"/>
          <w:b/>
          <w:color w:val="FF0000"/>
          <w:sz w:val="36"/>
          <w:szCs w:val="36"/>
        </w:rPr>
      </w:pPr>
    </w:p>
    <w:p w:rsidR="0035100A" w:rsidRDefault="008878EA">
      <w:pPr>
        <w:pStyle w:val="normal0"/>
        <w:shd w:val="clear" w:color="auto" w:fill="FFFFFF"/>
        <w:jc w:val="right"/>
        <w:rPr>
          <w:rFonts w:ascii="Arial Black" w:eastAsia="Arial Black" w:hAnsi="Arial Black" w:cs="Arial Black"/>
          <w:b/>
          <w:color w:val="FF0000"/>
          <w:sz w:val="36"/>
          <w:szCs w:val="36"/>
        </w:rPr>
      </w:pPr>
      <w:r>
        <w:rPr>
          <w:rFonts w:ascii="Arial Black" w:eastAsia="Arial Black" w:hAnsi="Arial Black" w:cs="Arial Black"/>
          <w:b/>
          <w:color w:val="FF0000"/>
          <w:sz w:val="36"/>
          <w:szCs w:val="36"/>
        </w:rPr>
        <w:t>*All Unions and Association of BSNL (AUAB)*</w:t>
      </w:r>
    </w:p>
    <w:p w:rsidR="0035100A" w:rsidRDefault="0035100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</w:p>
    <w:p w:rsidR="0035100A" w:rsidRDefault="0035100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</w:p>
    <w:p w:rsidR="0035100A" w:rsidRDefault="0035100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</w:p>
    <w:p w:rsidR="0035100A" w:rsidRDefault="008878E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  <w:r>
        <w:rPr>
          <w:rFonts w:ascii="Arial Black" w:eastAsia="Arial Black" w:hAnsi="Arial Black" w:cs="Arial Black"/>
          <w:b/>
          <w:sz w:val="56"/>
          <w:szCs w:val="56"/>
        </w:rPr>
        <w:t>Disburse salary on the last date of every month.</w:t>
      </w:r>
    </w:p>
    <w:p w:rsidR="0035100A" w:rsidRDefault="0035100A">
      <w:pPr>
        <w:pStyle w:val="normal0"/>
        <w:shd w:val="clear" w:color="auto" w:fill="FFFFFF"/>
        <w:jc w:val="both"/>
        <w:rPr>
          <w:rFonts w:ascii="Arial Black" w:eastAsia="Arial Black" w:hAnsi="Arial Black" w:cs="Arial Black"/>
          <w:b/>
          <w:sz w:val="56"/>
          <w:szCs w:val="56"/>
        </w:rPr>
      </w:pPr>
    </w:p>
    <w:p w:rsidR="0035100A" w:rsidRDefault="008878EA">
      <w:pPr>
        <w:pStyle w:val="normal0"/>
        <w:shd w:val="clear" w:color="auto" w:fill="FFFFFF"/>
        <w:jc w:val="right"/>
        <w:rPr>
          <w:rFonts w:ascii="Arial Black" w:eastAsia="Arial Black" w:hAnsi="Arial Black" w:cs="Arial Black"/>
          <w:b/>
          <w:color w:val="FF0000"/>
          <w:sz w:val="36"/>
          <w:szCs w:val="36"/>
        </w:rPr>
      </w:pPr>
      <w:r>
        <w:rPr>
          <w:rFonts w:ascii="Arial Black" w:eastAsia="Arial Black" w:hAnsi="Arial Black" w:cs="Arial Black"/>
          <w:b/>
          <w:color w:val="FF0000"/>
          <w:sz w:val="36"/>
          <w:szCs w:val="36"/>
        </w:rPr>
        <w:t>*All Unions and Association of BSNL (AUAB)*</w:t>
      </w:r>
    </w:p>
    <w:p w:rsidR="0035100A" w:rsidRDefault="0035100A">
      <w:pPr>
        <w:pStyle w:val="normal0"/>
      </w:pPr>
    </w:p>
    <w:sectPr w:rsidR="0035100A" w:rsidSect="0035100A">
      <w:pgSz w:w="11906" w:h="16838"/>
      <w:pgMar w:top="1135" w:right="1133" w:bottom="993" w:left="709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00A"/>
    <w:rsid w:val="0035100A"/>
    <w:rsid w:val="0088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510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510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510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5100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510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510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5100A"/>
  </w:style>
  <w:style w:type="paragraph" w:styleId="Title">
    <w:name w:val="Title"/>
    <w:basedOn w:val="normal0"/>
    <w:next w:val="normal0"/>
    <w:rsid w:val="0035100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510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2021-07-13T16:31:00Z</dcterms:created>
  <dcterms:modified xsi:type="dcterms:W3CDTF">2021-07-13T16:31:00Z</dcterms:modified>
</cp:coreProperties>
</file>